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5584A" w14:textId="3B8EDBF9" w:rsidR="00F413E5" w:rsidRPr="00270804" w:rsidRDefault="00E12C0F" w:rsidP="00E12C0F">
      <w:pPr>
        <w:pStyle w:val="Tytu"/>
      </w:pPr>
      <w:r>
        <w:t xml:space="preserve"> </w:t>
      </w:r>
    </w:p>
    <w:p w14:paraId="0E8C293A" w14:textId="5CB81772" w:rsidR="007F3234" w:rsidRPr="007F3234" w:rsidRDefault="007F3234" w:rsidP="00743151">
      <w:pPr>
        <w:spacing w:line="360" w:lineRule="auto"/>
        <w:rPr>
          <w:rStyle w:val="FontStyle14"/>
          <w:rFonts w:ascii="Arial" w:hAnsi="Arial" w:cs="Arial"/>
          <w:b/>
          <w:bCs/>
          <w:iCs/>
          <w:color w:val="000000"/>
          <w:sz w:val="22"/>
          <w:szCs w:val="22"/>
        </w:rPr>
      </w:pPr>
      <w:r w:rsidRPr="007F3234">
        <w:rPr>
          <w:rFonts w:ascii="Arial" w:eastAsia="Times New Roman" w:hAnsi="Arial" w:cs="Arial"/>
          <w:b/>
          <w:bCs/>
          <w:lang w:eastAsia="pl-PL"/>
        </w:rPr>
        <w:t xml:space="preserve">Zaproszenie do </w:t>
      </w:r>
      <w:r w:rsidR="00B54267">
        <w:rPr>
          <w:rFonts w:ascii="Arial" w:eastAsia="Times New Roman" w:hAnsi="Arial" w:cs="Arial"/>
          <w:b/>
          <w:bCs/>
          <w:lang w:eastAsia="pl-PL"/>
        </w:rPr>
        <w:t xml:space="preserve">złożenia oferty szacunkowej </w:t>
      </w:r>
      <w:r w:rsidRPr="007F3234">
        <w:rPr>
          <w:rFonts w:ascii="Arial" w:eastAsia="Times New Roman" w:hAnsi="Arial" w:cs="Arial"/>
          <w:b/>
          <w:bCs/>
          <w:lang w:eastAsia="pl-PL"/>
        </w:rPr>
        <w:t xml:space="preserve">w zakresie </w:t>
      </w:r>
      <w:bookmarkStart w:id="1" w:name="_Hlk209612594"/>
      <w:r w:rsidRPr="007F3234">
        <w:rPr>
          <w:rFonts w:ascii="Arial" w:eastAsia="Times New Roman" w:hAnsi="Arial" w:cs="Arial"/>
          <w:b/>
          <w:bCs/>
          <w:color w:val="002157"/>
          <w:lang w:eastAsia="pl-PL"/>
        </w:rPr>
        <w:t xml:space="preserve"> </w:t>
      </w:r>
      <w:bookmarkStart w:id="2" w:name="_Hlk209609874"/>
      <w:bookmarkEnd w:id="1"/>
      <w:r w:rsidRPr="007F3234">
        <w:rPr>
          <w:rFonts w:ascii="Arial" w:hAnsi="Arial" w:cs="Arial"/>
          <w:b/>
          <w:bCs/>
        </w:rPr>
        <w:t>pełnienia funkcji</w:t>
      </w:r>
      <w:r w:rsidR="006337BF">
        <w:rPr>
          <w:rFonts w:ascii="Arial" w:hAnsi="Arial" w:cs="Arial"/>
          <w:b/>
          <w:bCs/>
        </w:rPr>
        <w:t xml:space="preserve"> </w:t>
      </w:r>
      <w:r w:rsidRPr="007F3234">
        <w:rPr>
          <w:rFonts w:ascii="Arial" w:hAnsi="Arial" w:cs="Arial"/>
          <w:b/>
          <w:bCs/>
        </w:rPr>
        <w:t xml:space="preserve">wielobranżowego inspektora nadzoru inwestorskiego </w:t>
      </w:r>
      <w:r w:rsidRPr="007F3234">
        <w:rPr>
          <w:rFonts w:ascii="Arial" w:hAnsi="Arial" w:cs="Arial"/>
          <w:b/>
          <w:bCs/>
          <w:lang w:eastAsia="ar-SA"/>
        </w:rPr>
        <w:t xml:space="preserve">w zakresie </w:t>
      </w:r>
      <w:r w:rsidRPr="007F3234">
        <w:rPr>
          <w:rFonts w:ascii="Arial" w:hAnsi="Arial" w:cs="Arial"/>
          <w:b/>
          <w:bCs/>
          <w:iCs/>
        </w:rPr>
        <w:t xml:space="preserve">wykonania  robót budowlano – montażowych </w:t>
      </w:r>
      <w:r w:rsidRPr="007F3234">
        <w:rPr>
          <w:rStyle w:val="FontStyle14"/>
          <w:rFonts w:ascii="Arial" w:hAnsi="Arial" w:cs="Arial"/>
          <w:b/>
          <w:bCs/>
          <w:color w:val="000000"/>
          <w:sz w:val="22"/>
          <w:szCs w:val="22"/>
        </w:rPr>
        <w:t xml:space="preserve">w ramach zadania inwestycyjnego pn. </w:t>
      </w:r>
      <w:r w:rsidRPr="007F3234">
        <w:rPr>
          <w:rStyle w:val="FontStyle14"/>
          <w:rFonts w:ascii="Arial" w:eastAsia="Calibri" w:hAnsi="Arial" w:cs="Arial"/>
          <w:b/>
          <w:bCs/>
          <w:color w:val="000000"/>
          <w:sz w:val="22"/>
          <w:szCs w:val="22"/>
        </w:rPr>
        <w:t>„</w:t>
      </w:r>
      <w:r w:rsidRPr="007F3234">
        <w:rPr>
          <w:rFonts w:ascii="Arial" w:hAnsi="Arial" w:cs="Arial"/>
          <w:b/>
          <w:bCs/>
        </w:rPr>
        <w:t xml:space="preserve">Zagospodarowanie nabrzeża rzeki Ner w Poddębicach  szansą na zwiększenie  atrakcyjności turystycznej </w:t>
      </w:r>
      <w:r w:rsidRPr="007F3234">
        <w:rPr>
          <w:rFonts w:ascii="Arial" w:hAnsi="Arial" w:cs="Arial"/>
          <w:b/>
          <w:bCs/>
        </w:rPr>
        <w:br/>
        <w:t>i rekreacyjnej Gminy Poddębice ” w formule zaprojektuj i wybuduj;</w:t>
      </w:r>
    </w:p>
    <w:bookmarkEnd w:id="2"/>
    <w:p w14:paraId="1D1E8561" w14:textId="6F9098AD" w:rsidR="007F3234" w:rsidRDefault="007F3234" w:rsidP="00743151">
      <w:pPr>
        <w:spacing w:line="360" w:lineRule="auto"/>
        <w:rPr>
          <w:rFonts w:ascii="Arial" w:hAnsi="Arial" w:cs="Arial"/>
        </w:rPr>
      </w:pPr>
      <w:r w:rsidRPr="00B73195">
        <w:rPr>
          <w:rFonts w:ascii="Arial" w:eastAsia="Times New Roman" w:hAnsi="Arial" w:cs="Arial"/>
          <w:bCs/>
          <w:lang w:eastAsia="pl-PL"/>
        </w:rPr>
        <w:t>IGKM</w:t>
      </w:r>
      <w:r w:rsidRPr="00C37945">
        <w:rPr>
          <w:rFonts w:ascii="Arial" w:hAnsi="Arial" w:cs="Arial"/>
        </w:rPr>
        <w:t>. 7013.</w:t>
      </w:r>
      <w:r w:rsidRPr="00462FE8">
        <w:rPr>
          <w:rFonts w:ascii="Arial" w:hAnsi="Arial" w:cs="Arial"/>
        </w:rPr>
        <w:t>4</w:t>
      </w:r>
      <w:r>
        <w:rPr>
          <w:rFonts w:ascii="Arial" w:hAnsi="Arial" w:cs="Arial"/>
        </w:rPr>
        <w:t>3</w:t>
      </w:r>
      <w:r w:rsidR="006337BF">
        <w:rPr>
          <w:rFonts w:ascii="Arial" w:hAnsi="Arial" w:cs="Arial"/>
        </w:rPr>
        <w:t>.5.</w:t>
      </w:r>
      <w:r w:rsidRPr="00462FE8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C37945">
        <w:rPr>
          <w:rFonts w:ascii="Arial" w:hAnsi="Arial" w:cs="Arial"/>
        </w:rPr>
        <w:tab/>
      </w:r>
      <w:r w:rsidRPr="00C37945">
        <w:rPr>
          <w:rFonts w:ascii="Arial" w:hAnsi="Arial" w:cs="Arial"/>
        </w:rPr>
        <w:tab/>
      </w:r>
      <w:r w:rsidRPr="00C37945">
        <w:rPr>
          <w:rFonts w:ascii="Arial" w:hAnsi="Arial" w:cs="Arial"/>
        </w:rPr>
        <w:tab/>
        <w:t xml:space="preserve">                   </w:t>
      </w:r>
    </w:p>
    <w:p w14:paraId="36EF8985" w14:textId="00B66F42" w:rsidR="007F3234" w:rsidRPr="00C37945" w:rsidRDefault="007F3234" w:rsidP="00743151">
      <w:pPr>
        <w:spacing w:line="360" w:lineRule="auto"/>
        <w:rPr>
          <w:rFonts w:ascii="Arial" w:hAnsi="Arial" w:cs="Arial"/>
        </w:rPr>
      </w:pPr>
      <w:r w:rsidRPr="00C37945">
        <w:rPr>
          <w:rFonts w:ascii="Arial" w:hAnsi="Arial" w:cs="Arial"/>
        </w:rPr>
        <w:t xml:space="preserve">Poddębice, dnia  </w:t>
      </w:r>
      <w:r w:rsidR="003D040A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kwietnia</w:t>
      </w:r>
      <w:r w:rsidRPr="00C3794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 xml:space="preserve">6 </w:t>
      </w:r>
      <w:r w:rsidRPr="00C37945">
        <w:rPr>
          <w:rFonts w:ascii="Arial" w:hAnsi="Arial" w:cs="Arial"/>
        </w:rPr>
        <w:t>r.</w:t>
      </w:r>
    </w:p>
    <w:p w14:paraId="02ACC2AF" w14:textId="3A2F962B" w:rsidR="007F3234" w:rsidRPr="00062036" w:rsidRDefault="007F3234" w:rsidP="00743151">
      <w:pPr>
        <w:spacing w:line="360" w:lineRule="auto"/>
        <w:rPr>
          <w:rFonts w:ascii="Arial" w:hAnsi="Arial" w:cs="Arial"/>
          <w:lang w:eastAsia="pl-PL"/>
        </w:rPr>
      </w:pPr>
      <w:r w:rsidRPr="00062036">
        <w:rPr>
          <w:rFonts w:ascii="Arial" w:hAnsi="Arial" w:cs="Arial"/>
          <w:lang w:eastAsia="pl-PL"/>
        </w:rPr>
        <w:t>Gmina Poddębice informuje, że poniższe postępowanie ma charakter szacowania wartości zamówienia i </w:t>
      </w:r>
      <w:r w:rsidRPr="00062036">
        <w:rPr>
          <w:rFonts w:ascii="Arial" w:hAnsi="Arial" w:cs="Arial"/>
          <w:b/>
          <w:bCs/>
          <w:lang w:eastAsia="pl-PL"/>
        </w:rPr>
        <w:t>nie zostanie zakończone wyborem oferty</w:t>
      </w:r>
      <w:r w:rsidRPr="00062036">
        <w:rPr>
          <w:rFonts w:ascii="Arial" w:hAnsi="Arial" w:cs="Arial"/>
          <w:lang w:eastAsia="pl-PL"/>
        </w:rPr>
        <w:t xml:space="preserve">. Zamawiający jest zobowiązany </w:t>
      </w:r>
      <w:r>
        <w:rPr>
          <w:rFonts w:ascii="Arial" w:hAnsi="Arial" w:cs="Arial"/>
          <w:lang w:eastAsia="pl-PL"/>
        </w:rPr>
        <w:br/>
      </w:r>
      <w:r w:rsidRPr="00062036">
        <w:rPr>
          <w:rFonts w:ascii="Arial" w:hAnsi="Arial" w:cs="Arial"/>
          <w:lang w:eastAsia="pl-PL"/>
        </w:rPr>
        <w:t>do przeprowadzenia szacowania wartości zamówienia w myśl ustawy Prawo Zamówień Publicznych. </w:t>
      </w:r>
      <w:r w:rsidRPr="00062036">
        <w:rPr>
          <w:rFonts w:ascii="Arial" w:hAnsi="Arial" w:cs="Arial"/>
          <w:bCs/>
          <w:lang w:eastAsia="pl-PL"/>
        </w:rPr>
        <w:t>W celu zapewnienia rzetelności i transparentności</w:t>
      </w:r>
      <w:r w:rsidRPr="00062036">
        <w:rPr>
          <w:rFonts w:ascii="Arial" w:hAnsi="Arial" w:cs="Arial"/>
          <w:lang w:eastAsia="pl-PL"/>
        </w:rPr>
        <w:t> </w:t>
      </w:r>
      <w:r w:rsidRPr="00062036">
        <w:rPr>
          <w:rFonts w:ascii="Arial" w:hAnsi="Arial" w:cs="Arial"/>
          <w:bCs/>
          <w:lang w:eastAsia="pl-PL"/>
        </w:rPr>
        <w:t>procesu</w:t>
      </w:r>
      <w:r w:rsidRPr="00062036">
        <w:rPr>
          <w:rFonts w:ascii="Arial" w:hAnsi="Arial" w:cs="Arial"/>
          <w:lang w:eastAsia="pl-PL"/>
        </w:rPr>
        <w:t xml:space="preserve">, Zamawiający zdecydował się na  szacowanie wartości zamówienia, którego przedmiotem będzie usługa polegająca na wykonaniu prowadzeniu czynności wielobranżowego Inspektora nadzoru inwestorskiego dla </w:t>
      </w:r>
      <w:r w:rsidR="00B54267">
        <w:rPr>
          <w:rFonts w:ascii="Arial" w:hAnsi="Arial" w:cs="Arial"/>
          <w:lang w:eastAsia="pl-PL"/>
        </w:rPr>
        <w:t>tej</w:t>
      </w:r>
      <w:r w:rsidRPr="00062036">
        <w:rPr>
          <w:rFonts w:ascii="Arial" w:hAnsi="Arial" w:cs="Arial"/>
          <w:lang w:eastAsia="pl-PL"/>
        </w:rPr>
        <w:t xml:space="preserve"> inwestycji</w:t>
      </w:r>
      <w:r w:rsidR="00B54267">
        <w:rPr>
          <w:rFonts w:ascii="Arial" w:hAnsi="Arial" w:cs="Arial"/>
          <w:lang w:eastAsia="pl-PL"/>
        </w:rPr>
        <w:t>.</w:t>
      </w:r>
    </w:p>
    <w:p w14:paraId="38B56CD2" w14:textId="2C656412" w:rsidR="007F3234" w:rsidRPr="00062036" w:rsidRDefault="007F3234" w:rsidP="00743151">
      <w:pPr>
        <w:spacing w:line="360" w:lineRule="auto"/>
        <w:rPr>
          <w:rFonts w:ascii="Arial" w:hAnsi="Arial" w:cs="Arial"/>
          <w:lang w:eastAsia="pl-PL"/>
        </w:rPr>
      </w:pPr>
      <w:r w:rsidRPr="00062036">
        <w:rPr>
          <w:rFonts w:ascii="Arial" w:hAnsi="Arial" w:cs="Arial"/>
          <w:lang w:eastAsia="pl-PL"/>
        </w:rPr>
        <w:t>Dokumentacja dostępna jest pod linkiem</w:t>
      </w:r>
      <w:r w:rsidR="006337BF">
        <w:rPr>
          <w:rFonts w:ascii="Arial" w:hAnsi="Arial" w:cs="Arial"/>
          <w:lang w:eastAsia="pl-PL"/>
        </w:rPr>
        <w:t xml:space="preserve"> </w:t>
      </w:r>
      <w:r w:rsidR="006337BF" w:rsidRPr="006337BF">
        <w:rPr>
          <w:rFonts w:ascii="Arial" w:hAnsi="Arial" w:cs="Arial"/>
          <w:lang w:eastAsia="pl-PL"/>
        </w:rPr>
        <w:t>https://platformazakupowa.pl/transakcja/1172270</w:t>
      </w:r>
    </w:p>
    <w:p w14:paraId="231C8571" w14:textId="0E55EB4A" w:rsidR="007F3234" w:rsidRPr="00B73195" w:rsidRDefault="007F3234" w:rsidP="00743151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73195">
        <w:rPr>
          <w:rFonts w:ascii="Arial" w:eastAsia="Times New Roman" w:hAnsi="Arial" w:cs="Arial"/>
          <w:color w:val="000000"/>
          <w:lang w:eastAsia="pl-PL"/>
        </w:rPr>
        <w:t xml:space="preserve">W związku z powyższym  prosimy o dokonanie szacunkowej wyceny i przesłanie wypełnionego formularza cenowego w wersji elektronicznej (skan) do  dnia </w:t>
      </w:r>
      <w:r w:rsidR="003D040A">
        <w:rPr>
          <w:rFonts w:ascii="Arial" w:eastAsia="Times New Roman" w:hAnsi="Arial" w:cs="Arial"/>
          <w:color w:val="000000"/>
          <w:lang w:eastAsia="pl-PL"/>
        </w:rPr>
        <w:t>20</w:t>
      </w:r>
      <w:r>
        <w:rPr>
          <w:rFonts w:ascii="Arial" w:eastAsia="Times New Roman" w:hAnsi="Arial" w:cs="Arial"/>
          <w:color w:val="EE0000"/>
          <w:lang w:eastAsia="pl-PL"/>
        </w:rPr>
        <w:t xml:space="preserve"> </w:t>
      </w:r>
      <w:r w:rsidRPr="006337BF">
        <w:rPr>
          <w:rFonts w:ascii="Arial" w:eastAsia="Times New Roman" w:hAnsi="Arial" w:cs="Arial"/>
          <w:lang w:eastAsia="pl-PL"/>
        </w:rPr>
        <w:t xml:space="preserve">kwietnia 2026 </w:t>
      </w:r>
      <w:r w:rsidRPr="00B73195">
        <w:rPr>
          <w:rFonts w:ascii="Arial" w:eastAsia="Times New Roman" w:hAnsi="Arial" w:cs="Arial"/>
          <w:color w:val="000000"/>
          <w:lang w:eastAsia="pl-PL"/>
        </w:rPr>
        <w:t>r.</w:t>
      </w:r>
      <w:r w:rsidR="00A46B0E">
        <w:rPr>
          <w:rFonts w:ascii="Arial" w:eastAsia="Times New Roman" w:hAnsi="Arial" w:cs="Arial"/>
          <w:color w:val="000000"/>
          <w:lang w:eastAsia="pl-PL"/>
        </w:rPr>
        <w:t xml:space="preserve"> do godz. 1</w:t>
      </w:r>
      <w:r w:rsidR="006337BF">
        <w:rPr>
          <w:rFonts w:ascii="Arial" w:eastAsia="Times New Roman" w:hAnsi="Arial" w:cs="Arial"/>
          <w:color w:val="000000"/>
          <w:lang w:eastAsia="pl-PL"/>
        </w:rPr>
        <w:t xml:space="preserve">0 </w:t>
      </w:r>
      <w:r w:rsidR="00A46B0E" w:rsidRPr="00A46B0E">
        <w:rPr>
          <w:rFonts w:ascii="Arial" w:eastAsia="Times New Roman" w:hAnsi="Arial" w:cs="Arial"/>
          <w:color w:val="000000"/>
          <w:vertAlign w:val="superscript"/>
          <w:lang w:eastAsia="pl-PL"/>
        </w:rPr>
        <w:t>oo</w:t>
      </w:r>
      <w:r w:rsidR="00A46B0E">
        <w:rPr>
          <w:rFonts w:ascii="Arial" w:eastAsia="Times New Roman" w:hAnsi="Arial" w:cs="Arial"/>
          <w:color w:val="000000"/>
          <w:lang w:eastAsia="pl-PL"/>
        </w:rPr>
        <w:t xml:space="preserve">  tej </w:t>
      </w:r>
      <w:r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B73195">
        <w:rPr>
          <w:rFonts w:ascii="Arial" w:eastAsia="Times New Roman" w:hAnsi="Arial" w:cs="Arial"/>
          <w:b/>
          <w:bCs/>
          <w:color w:val="000000"/>
          <w:lang w:eastAsia="pl-PL"/>
        </w:rPr>
        <w:t>na adres:  gmina</w:t>
      </w:r>
      <w:r w:rsidRPr="00B73195">
        <w:rPr>
          <w:rFonts w:ascii="Arial" w:eastAsia="Times New Roman" w:hAnsi="Arial" w:cs="Arial"/>
          <w:b/>
          <w:bCs/>
          <w:color w:val="072A60"/>
          <w:u w:val="single"/>
          <w:lang w:eastAsia="pl-PL"/>
        </w:rPr>
        <w:t xml:space="preserve"> @poddebice.pl</w:t>
      </w:r>
      <w:r w:rsidRPr="00B73195">
        <w:rPr>
          <w:rFonts w:ascii="Arial" w:eastAsia="Times New Roman" w:hAnsi="Arial" w:cs="Arial"/>
          <w:color w:val="000000"/>
          <w:lang w:eastAsia="pl-PL"/>
        </w:rPr>
        <w:t xml:space="preserve">   W razie jakichkolwiek wątpliwości proszę </w:t>
      </w:r>
      <w:r w:rsidR="00A46B0E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B73195">
        <w:rPr>
          <w:rFonts w:ascii="Arial" w:eastAsia="Times New Roman" w:hAnsi="Arial" w:cs="Arial"/>
          <w:color w:val="000000"/>
          <w:lang w:eastAsia="pl-PL"/>
        </w:rPr>
        <w:t>o kontakt: 43 87 10 771.</w:t>
      </w:r>
    </w:p>
    <w:p w14:paraId="1837FFAB" w14:textId="77777777" w:rsidR="007F3234" w:rsidRPr="00B73195" w:rsidRDefault="007F3234" w:rsidP="00743151">
      <w:pPr>
        <w:shd w:val="clear" w:color="auto" w:fill="FFFFFF"/>
        <w:spacing w:after="138" w:line="360" w:lineRule="auto"/>
        <w:rPr>
          <w:rFonts w:ascii="Arial" w:eastAsia="Times New Roman" w:hAnsi="Arial" w:cs="Arial"/>
          <w:color w:val="000000"/>
          <w:lang w:eastAsia="pl-PL"/>
        </w:rPr>
      </w:pPr>
      <w:r w:rsidRPr="00B73195">
        <w:rPr>
          <w:rFonts w:ascii="Arial" w:eastAsia="Times New Roman" w:hAnsi="Arial" w:cs="Arial"/>
          <w:color w:val="000000"/>
          <w:lang w:eastAsia="pl-PL"/>
        </w:rPr>
        <w:t>Przedstawione ceny posłużą do ustalenia wartości szacunkowej tego zamówienia.</w:t>
      </w:r>
    </w:p>
    <w:p w14:paraId="3757FEC4" w14:textId="77777777" w:rsidR="007F3234" w:rsidRDefault="007F3234" w:rsidP="00743151">
      <w:pPr>
        <w:shd w:val="clear" w:color="auto" w:fill="FFFFFF"/>
        <w:spacing w:after="138" w:line="360" w:lineRule="auto"/>
        <w:rPr>
          <w:rFonts w:ascii="Arial" w:eastAsia="Times New Roman" w:hAnsi="Arial" w:cs="Arial"/>
          <w:color w:val="000000"/>
          <w:lang w:eastAsia="pl-PL"/>
        </w:rPr>
      </w:pPr>
      <w:r w:rsidRPr="00B73195">
        <w:rPr>
          <w:rFonts w:ascii="Arial" w:eastAsia="Times New Roman" w:hAnsi="Arial" w:cs="Arial"/>
          <w:color w:val="000000"/>
          <w:lang w:eastAsia="pl-PL"/>
        </w:rPr>
        <w:t>Wycena będzie miała  charakter orientacyjny mający na celu rozpoznanie rynku. Nie stanowi ona oferty w myśl art. 66 Kodeksu cywilnego, jak również nie jest ogłoszeniem w rozumieniu ustawy Prawo zamówień publicznych.</w:t>
      </w:r>
    </w:p>
    <w:p w14:paraId="45D56F28" w14:textId="77777777" w:rsidR="007F3234" w:rsidRPr="0004443B" w:rsidRDefault="007F3234" w:rsidP="00743151">
      <w:pPr>
        <w:shd w:val="clear" w:color="auto" w:fill="FFFFFF"/>
        <w:spacing w:after="138" w:line="360" w:lineRule="auto"/>
        <w:rPr>
          <w:rFonts w:ascii="Arial" w:eastAsia="Times New Roman" w:hAnsi="Arial" w:cs="Arial"/>
          <w:color w:val="000000"/>
          <w:lang w:eastAsia="pl-PL"/>
        </w:rPr>
      </w:pPr>
      <w:r w:rsidRPr="00B73195">
        <w:rPr>
          <w:rFonts w:ascii="Arial" w:eastAsia="Times New Roman" w:hAnsi="Arial" w:cs="Arial"/>
          <w:b/>
          <w:bCs/>
          <w:color w:val="000000"/>
          <w:lang w:eastAsia="pl-PL"/>
        </w:rPr>
        <w:t>Opis Przedmiotu Zamówienia</w:t>
      </w:r>
    </w:p>
    <w:p w14:paraId="7D77E3D3" w14:textId="7423B930" w:rsidR="007F3234" w:rsidRPr="007F3234" w:rsidRDefault="007F3234" w:rsidP="00743151">
      <w:pPr>
        <w:spacing w:line="360" w:lineRule="auto"/>
        <w:rPr>
          <w:rFonts w:ascii="Arial" w:hAnsi="Arial" w:cs="Arial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1</w:t>
      </w:r>
      <w:r w:rsidRPr="009B26A7">
        <w:rPr>
          <w:rFonts w:ascii="Arial" w:eastAsia="Calibri" w:hAnsi="Arial" w:cs="Arial"/>
          <w:color w:val="000000"/>
          <w:lang w:eastAsia="pl-PL"/>
        </w:rPr>
        <w:t xml:space="preserve">.1. Do obowiązków </w:t>
      </w:r>
      <w:r w:rsidR="00DF66E9">
        <w:rPr>
          <w:rFonts w:ascii="Arial" w:eastAsia="Calibri" w:hAnsi="Arial" w:cs="Arial"/>
          <w:color w:val="000000"/>
          <w:lang w:eastAsia="pl-PL"/>
        </w:rPr>
        <w:t>wielobranżowego</w:t>
      </w:r>
      <w:r>
        <w:rPr>
          <w:rFonts w:ascii="Arial" w:eastAsia="Calibri" w:hAnsi="Arial" w:cs="Arial"/>
          <w:color w:val="000000"/>
          <w:lang w:eastAsia="pl-PL"/>
        </w:rPr>
        <w:t xml:space="preserve"> </w:t>
      </w:r>
      <w:r w:rsidRPr="009B26A7">
        <w:rPr>
          <w:rFonts w:ascii="Arial" w:eastAsia="Calibri" w:hAnsi="Arial" w:cs="Arial"/>
          <w:color w:val="000000"/>
          <w:lang w:eastAsia="pl-PL"/>
        </w:rPr>
        <w:t>inspektora nadzoru  należy</w:t>
      </w:r>
      <w:r w:rsidRPr="009B26A7">
        <w:rPr>
          <w:rFonts w:ascii="Arial" w:eastAsia="Calibri" w:hAnsi="Arial" w:cs="Arial"/>
        </w:rPr>
        <w:t xml:space="preserve"> w szczególności sprawowanie funkcji inspektora nadzoru inwestorskiego w rozumieniu przepisów ustawy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z dnia 7 lipca 1994 r. Prawo budowlane (tj. Dz.U. z 2020 r., poz. 1333 z póź.zmn.) nad </w:t>
      </w:r>
      <w:r w:rsidRPr="006337BF">
        <w:rPr>
          <w:rFonts w:ascii="Arial" w:eastAsia="Calibri" w:hAnsi="Arial" w:cs="Arial"/>
        </w:rPr>
        <w:t>r</w:t>
      </w:r>
      <w:r w:rsidR="006337BF" w:rsidRPr="006337BF">
        <w:rPr>
          <w:rFonts w:ascii="Arial" w:eastAsia="Calibri" w:hAnsi="Arial" w:cs="Arial"/>
        </w:rPr>
        <w:t>obotami</w:t>
      </w:r>
      <w:r w:rsidRPr="006337BF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, branży</w:t>
      </w:r>
      <w:r w:rsidR="003D040A">
        <w:rPr>
          <w:rFonts w:ascii="Arial" w:eastAsia="Calibri" w:hAnsi="Arial" w:cs="Arial"/>
        </w:rPr>
        <w:t xml:space="preserve"> budowalnej, </w:t>
      </w:r>
      <w:r>
        <w:rPr>
          <w:rFonts w:ascii="Arial" w:eastAsia="Calibri" w:hAnsi="Arial" w:cs="Arial"/>
        </w:rPr>
        <w:t xml:space="preserve"> sanitarnej,</w:t>
      </w:r>
      <w:r w:rsidR="001B60E3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melioracyjnej</w:t>
      </w:r>
      <w:r w:rsidR="001B60E3">
        <w:rPr>
          <w:rFonts w:ascii="Arial" w:eastAsia="Calibri" w:hAnsi="Arial" w:cs="Arial"/>
        </w:rPr>
        <w:t>, drogowej,</w:t>
      </w:r>
      <w:r>
        <w:rPr>
          <w:rFonts w:ascii="Arial" w:eastAsia="Calibri" w:hAnsi="Arial" w:cs="Arial"/>
        </w:rPr>
        <w:t xml:space="preserve">  branży elektrycznej</w:t>
      </w:r>
      <w:r w:rsidR="006337BF">
        <w:rPr>
          <w:rFonts w:ascii="Arial" w:eastAsia="Calibri" w:hAnsi="Arial" w:cs="Arial"/>
        </w:rPr>
        <w:t xml:space="preserve">, teletechnicznej </w:t>
      </w:r>
      <w:r>
        <w:rPr>
          <w:rFonts w:ascii="Arial" w:eastAsia="Calibri" w:hAnsi="Arial" w:cs="Arial"/>
        </w:rPr>
        <w:t xml:space="preserve">i nasadzeniem zieleni </w:t>
      </w:r>
      <w:r w:rsidRPr="009B26A7">
        <w:rPr>
          <w:rFonts w:ascii="Arial" w:eastAsia="Calibri" w:hAnsi="Arial" w:cs="Arial"/>
        </w:rPr>
        <w:t>wykonywanymi przez wykonawcę robót w tym:</w:t>
      </w:r>
      <w:r>
        <w:rPr>
          <w:rFonts w:ascii="Arial" w:hAnsi="Arial" w:cs="Arial"/>
          <w:color w:val="000000"/>
        </w:rPr>
        <w:br/>
      </w:r>
      <w:r w:rsidRPr="009B26A7">
        <w:rPr>
          <w:rFonts w:ascii="Arial" w:eastAsia="Calibri" w:hAnsi="Arial" w:cs="Arial"/>
        </w:rPr>
        <w:t xml:space="preserve">1)reprezentowanie Zamawiającego na budowie poprzez sprawowanie kontroli zgodności jej realizacji z dokumentacją projektową, pozwoleniem na budowę, przepisami oraz zasadami </w:t>
      </w:r>
      <w:r w:rsidRPr="009B26A7">
        <w:rPr>
          <w:rFonts w:ascii="Arial" w:eastAsia="Calibri" w:hAnsi="Arial" w:cs="Arial"/>
        </w:rPr>
        <w:lastRenderedPageBreak/>
        <w:t xml:space="preserve">wiedzy technicznej </w:t>
      </w:r>
      <w:r w:rsidR="006337BF">
        <w:rPr>
          <w:rFonts w:ascii="Arial" w:eastAsia="Calibri" w:hAnsi="Arial" w:cs="Arial"/>
        </w:rPr>
        <w:t>;</w:t>
      </w:r>
      <w:r w:rsidRPr="009B26A7">
        <w:rPr>
          <w:rFonts w:ascii="Arial" w:eastAsia="Calibri" w:hAnsi="Arial" w:cs="Arial"/>
        </w:rPr>
        <w:br/>
        <w:t>2) współpraca z autorem projektu;</w:t>
      </w:r>
      <w:r>
        <w:rPr>
          <w:rFonts w:ascii="Arial" w:hAnsi="Arial" w:cs="Arial"/>
          <w:color w:val="000000"/>
        </w:rPr>
        <w:br/>
      </w:r>
      <w:r w:rsidRPr="009B26A7">
        <w:rPr>
          <w:rFonts w:ascii="Arial" w:eastAsia="Calibri" w:hAnsi="Arial" w:cs="Arial"/>
        </w:rPr>
        <w:t xml:space="preserve">3)opiniowanie harmonogramu rzeczowo-finansowego przedstawionego przez wykonawcę robót budowlano - montażowych, oraz ewentualne wnioskowanie o dokonanie jego zmiany 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w trakcie prowadzonej budowy;</w:t>
      </w:r>
      <w:r>
        <w:rPr>
          <w:rFonts w:ascii="Arial" w:hAnsi="Arial" w:cs="Arial"/>
          <w:color w:val="000000"/>
        </w:rPr>
        <w:br/>
      </w:r>
      <w:r w:rsidRPr="009B26A7">
        <w:rPr>
          <w:rFonts w:ascii="Arial" w:eastAsia="Calibri" w:hAnsi="Arial" w:cs="Arial"/>
          <w:spacing w:val="-2"/>
        </w:rPr>
        <w:t>4)</w:t>
      </w:r>
      <w:r w:rsidRPr="009B26A7">
        <w:rPr>
          <w:rFonts w:ascii="Arial" w:eastAsia="Calibri" w:hAnsi="Arial" w:cs="Arial"/>
        </w:rPr>
        <w:t>udział w przekazaniu terenu budowy wykonawcy robót budowlano-montażowych;</w:t>
      </w:r>
      <w:r w:rsidRPr="009B26A7">
        <w:rPr>
          <w:rFonts w:ascii="Arial" w:eastAsia="Calibri" w:hAnsi="Arial" w:cs="Arial"/>
        </w:rPr>
        <w:br/>
        <w:t>5)sprawdzanie jakości  wykonywanych robót budowlano - montażowych  i stosowania  przy wykonywaniu tych robót wyrobów zgodnie z art.10 oraz powiadamianie wykonawców  tych robót o wykrytych wadach oraz określenie zakresu koniecznych do wykonania robót poprawkowych;</w:t>
      </w:r>
      <w:r w:rsidRPr="009B26A7">
        <w:rPr>
          <w:rFonts w:ascii="Arial" w:eastAsia="Calibri" w:hAnsi="Arial" w:cs="Arial"/>
        </w:rPr>
        <w:br/>
        <w:t>6)organizowanie w porozumieniu z Zamawiającym i obowiązkowe uczestnictwo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w cyklicznych naradach koordynacyjnych  na terenie budowy oraz sporządzanie protokołów z  tych narad i przekazywanie ich Zamawiającemu w terminie 7 dni, jak również przygotowywanie notatek  w celu umożliwienia podjęcia decyzji o każdym zagadnieniu które będzie wpływało na postęp robót;</w:t>
      </w:r>
      <w:r w:rsidRPr="009B26A7">
        <w:rPr>
          <w:rFonts w:ascii="Arial" w:eastAsia="Calibri" w:hAnsi="Arial" w:cs="Arial"/>
        </w:rPr>
        <w:br/>
        <w:t>7)sprawdzanie  i odbiór robót ulegających zakryciu lub zanikających, uczestniczenie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 w próbach i odbiorach technicznych instalacji, urządzeń technicznych  i przewodów 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8)kontrola sposobu składowania i przechowywania materiałów;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9)przygotowywanie do odbioru  robót, sprawdzenie kompletności i prawidłowości przedłożonych przez wykonawcę robót  budowlano -montażowych dokumentów wymaganych do odbioru oraz uczestnictwo w odbiorach  robót;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10)poświadczenie terminu zakończenia robót budowlano - montażowych;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11)dostarczanie Zamawiającemu wszelkich raportów,  certyfikatów, aprobat technicznych itp. przygotowanych przez wykonawcę robót  budowlano - montażowych po zakończeniu robót oraz sprawdzanie ich autentyczności;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12)powiadomienie Zamawiającego o ewentualnych roszczeniach wykonawcy robót  budowlano - montażowych oraz rozbieżnościach między dokumentacją Zamawiającego,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a stanem faktycznym na terenie budowy, rozstrzyganie w uzgodnieniu z Zamawiającym spraw technicznych powstałych w trakcie realizacji robót;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13)pomoc Zamawiającemu w rozwiązywaniu wszelkiego rodzaju skarg i rozliczeń osób trzecich powstałych przy realizacji inwestycji;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14)żądanie od kierownika budowy  dokonania poprawek, bądź  ponownego wykonania wadliwie wykonanych robót, a także wstrzymania  dalszych robót budowlanych, 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w przypadku, gdy ich kontynuacja mogłaby wywołać zagrożenie bądź spowodować niedopuszczalną niezgodność   z dokumentacją projektową  lub pozwoleniem na budowę;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15)przygotowywanie wszelkich niezbędnych dokumentów wymaganych przez Zamawiającego oraz instytucje finansujące, lub procedury wdrażania projektu, sprawdzanie </w:t>
      </w:r>
      <w:r w:rsidRPr="009B26A7">
        <w:rPr>
          <w:rFonts w:ascii="Arial" w:eastAsia="Calibri" w:hAnsi="Arial" w:cs="Arial"/>
        </w:rPr>
        <w:lastRenderedPageBreak/>
        <w:t xml:space="preserve">kosztorysów powykonawczych; </w:t>
      </w:r>
      <w:r w:rsidRPr="009B26A7">
        <w:rPr>
          <w:rFonts w:ascii="Arial" w:eastAsia="Calibri" w:hAnsi="Arial" w:cs="Arial"/>
        </w:rPr>
        <w:br/>
        <w:t>16)nadzorowanie i potwierdzanie  wykonywanych przez wykonawców robót budowlano - montażowych pod względem technicznym i jakościowym</w:t>
      </w:r>
      <w:r w:rsidRPr="009B26A7">
        <w:rPr>
          <w:rFonts w:ascii="Arial" w:eastAsia="Calibri" w:hAnsi="Arial" w:cs="Arial"/>
          <w:spacing w:val="-2"/>
        </w:rPr>
        <w:t>,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  <w:spacing w:val="-2"/>
        </w:rPr>
        <w:t>17)</w:t>
      </w:r>
      <w:r w:rsidRPr="009B26A7">
        <w:rPr>
          <w:rFonts w:ascii="Arial" w:eastAsia="Calibri" w:hAnsi="Arial" w:cs="Arial"/>
        </w:rPr>
        <w:t>sporządzanie i przekazywanie Zamawiającemu podpisanych protokołów odbiorów robót wraz ze sprawdzonym rozliczeniem finansowym tych prac;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18)sprawdzanie gotowości do odbioru i pomoc Zamawiającemu w  organizacji odbioru końcowego robót budowlano-montażowych; 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 xml:space="preserve">19)sprawdzenie kompletności dokumentacji powykonawczej i dostarczenie jej do Zamawiającego; </w:t>
      </w:r>
      <w:r w:rsidRPr="009B26A7"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  <w:spacing w:val="-2"/>
        </w:rPr>
        <w:t>20)</w:t>
      </w:r>
      <w:r w:rsidRPr="009B26A7">
        <w:rPr>
          <w:rFonts w:ascii="Arial" w:eastAsia="Calibri" w:hAnsi="Arial" w:cs="Arial"/>
        </w:rPr>
        <w:t>egzekwowanie od wykonawcy robót budowlano - montażowych  inwentaryzacji powykonawczej robót;</w:t>
      </w:r>
      <w:r w:rsidRPr="009B26A7">
        <w:rPr>
          <w:rFonts w:ascii="Arial" w:eastAsia="Calibri" w:hAnsi="Arial" w:cs="Arial"/>
        </w:rPr>
        <w:br/>
        <w:t>21)weryfikowanie kompletności dokumentacji odbiorowej przygotowanej przez wykonawcę  robót budowlano - montażowych;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22)kontrolowanie i sprawowanie nadzoru nad wykonawcami robót  budowlano - montażowych w zakresie bhp;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23)udział na każde wezwanie Zamawiającego w kontrolach realizacji zadania inwestycyjnego;</w:t>
      </w:r>
      <w:r w:rsidRPr="009B26A7">
        <w:rPr>
          <w:rFonts w:ascii="Arial" w:eastAsia="Calibri" w:hAnsi="Arial" w:cs="Arial"/>
        </w:rPr>
        <w:br/>
        <w:t>24)poświadczenie usunięcia przez wykonawcę robót budowlano - montażowych  wad;</w:t>
      </w:r>
      <w:r w:rsidRPr="009B26A7"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  <w:spacing w:val="-2"/>
        </w:rPr>
        <w:t>25)prowadzenie nadzoru nad pozostałymi pracami realizowanymi przez wykonawcę robót budowlano- montażowych  niezwiązanymi z robotami budowlanymi;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26)zalecanie wykonawcy robót  budowlano - montażowych wykonania dodatkowych badań materiałów lub robót budzących wątpliwość co do ich jakości;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  <w:spacing w:val="-2"/>
        </w:rPr>
        <w:t>27)</w:t>
      </w:r>
      <w:r w:rsidRPr="009B26A7">
        <w:rPr>
          <w:rFonts w:ascii="Arial" w:eastAsia="Calibri" w:hAnsi="Arial" w:cs="Arial"/>
        </w:rPr>
        <w:t>analizowanie i zatwierdzanie sporządzanych przez wykonawcę robót budowlano - montażowych instrukcji obsługi, eksploatacji i konserwacji;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28)wspieranie i świadczenie pomocy  Zamawiającemu w negocjacjach  dotyczących nierozstrzygniętych roszczeń i sporów z wykonawcą robót budowlano - montażowych;</w:t>
      </w:r>
      <w:r w:rsidRPr="009B26A7">
        <w:rPr>
          <w:rFonts w:ascii="Arial" w:eastAsia="Calibri" w:hAnsi="Arial" w:cs="Arial"/>
        </w:rPr>
        <w:br/>
        <w:t>29)uczestniczenie w procedurze uzyskania pozwolenia na użytkowanie zadania;</w:t>
      </w:r>
      <w:r w:rsidRPr="009B26A7">
        <w:rPr>
          <w:rFonts w:ascii="Arial" w:eastAsia="Calibri" w:hAnsi="Arial" w:cs="Arial"/>
        </w:rPr>
        <w:br/>
        <w:t>30)wykonywanie  wszystkich innych poleceń i zarządzeń  Zamawiającego, niewymienionych powyżej, a będące jednocześnie  niezbędnymi dla prawidłowej realizacji  i rozliczenia zadania oraz zabezpieczenia interesów Zamawiającego;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31)pomoc przy sporządzeniu zestawienia  środków trwałych według obowiązującej klasyfikacji rodzajowej.</w:t>
      </w:r>
      <w:r w:rsidRPr="009B26A7">
        <w:rPr>
          <w:rFonts w:ascii="Arial" w:eastAsia="Calibri" w:hAnsi="Arial" w:cs="Arial"/>
        </w:rPr>
        <w:br/>
        <w:t>2.3.Wykonawca będzie kontrolował budowę min. 2 razy w tygodniu, a w razie potrzeby na każde żądanie Zamawiającego, przy czym: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t>a)przez pobyt rozumie się sprawowanie nadzoru inwestorskiego  na terenie budowy;</w:t>
      </w:r>
      <w:r w:rsidRPr="009B26A7">
        <w:rPr>
          <w:rFonts w:ascii="Arial" w:eastAsia="Calibri" w:hAnsi="Arial" w:cs="Arial"/>
        </w:rPr>
        <w:br/>
        <w:t>b)pobyty powinny odbywać się nie rzadziej niż 2  razy w tygodniu, każdy musi być potwierdzony wpisem do dziennika budowy;</w:t>
      </w:r>
      <w:r>
        <w:rPr>
          <w:rFonts w:ascii="Arial" w:eastAsia="Calibri" w:hAnsi="Arial" w:cs="Arial"/>
        </w:rPr>
        <w:br/>
      </w:r>
      <w:r w:rsidRPr="009B26A7">
        <w:rPr>
          <w:rFonts w:ascii="Arial" w:eastAsia="Calibri" w:hAnsi="Arial" w:cs="Arial"/>
        </w:rPr>
        <w:lastRenderedPageBreak/>
        <w:t xml:space="preserve">c)czas reakcji Wykonawcy  na wezwanie Zamawiającego oraz dotyczący czynności o których mowa powyżej powinien nastąpić nie później niż w następnym dniu roboczym, po zgłoszeniu chyba, że Zamawiający postanowi inaczej lub wyznaczy konkretny termin. </w:t>
      </w:r>
    </w:p>
    <w:p w14:paraId="7B6C1973" w14:textId="77777777" w:rsidR="007F3234" w:rsidRPr="009B26A7" w:rsidRDefault="007F3234" w:rsidP="00743151">
      <w:pPr>
        <w:spacing w:line="360" w:lineRule="auto"/>
        <w:rPr>
          <w:rFonts w:ascii="Arial" w:hAnsi="Arial" w:cs="Arial"/>
        </w:rPr>
      </w:pPr>
    </w:p>
    <w:p w14:paraId="7D193E18" w14:textId="77777777" w:rsidR="007F3234" w:rsidRPr="009B26A7" w:rsidRDefault="007F3234" w:rsidP="00743151">
      <w:pPr>
        <w:spacing w:line="360" w:lineRule="auto"/>
        <w:rPr>
          <w:rFonts w:ascii="Arial" w:hAnsi="Arial" w:cs="Arial"/>
        </w:rPr>
      </w:pPr>
    </w:p>
    <w:p w14:paraId="4C701F85" w14:textId="77777777" w:rsidR="007F3234" w:rsidRPr="009B26A7" w:rsidRDefault="007F3234" w:rsidP="00743151">
      <w:pPr>
        <w:spacing w:line="360" w:lineRule="auto"/>
        <w:rPr>
          <w:rFonts w:ascii="Arial" w:hAnsi="Arial" w:cs="Arial"/>
        </w:rPr>
      </w:pPr>
    </w:p>
    <w:p w14:paraId="04761473" w14:textId="77777777" w:rsidR="007F3234" w:rsidRPr="009B26A7" w:rsidRDefault="007F3234" w:rsidP="00743151">
      <w:pPr>
        <w:spacing w:line="360" w:lineRule="auto"/>
        <w:rPr>
          <w:rFonts w:ascii="Arial" w:hAnsi="Arial" w:cs="Arial"/>
        </w:rPr>
      </w:pPr>
    </w:p>
    <w:p w14:paraId="40FB3F2B" w14:textId="77777777" w:rsidR="007F3234" w:rsidRPr="009B26A7" w:rsidRDefault="007F3234" w:rsidP="00743151">
      <w:pPr>
        <w:spacing w:line="360" w:lineRule="auto"/>
        <w:rPr>
          <w:rFonts w:ascii="Arial" w:hAnsi="Arial" w:cs="Arial"/>
        </w:rPr>
      </w:pPr>
    </w:p>
    <w:p w14:paraId="01B321BA" w14:textId="77777777" w:rsidR="007F3234" w:rsidRDefault="007F3234" w:rsidP="00743151">
      <w:pPr>
        <w:spacing w:line="360" w:lineRule="auto"/>
        <w:rPr>
          <w:rFonts w:ascii="Times New Roman" w:hAnsi="Times New Roman" w:cs="Times New Roman"/>
        </w:rPr>
      </w:pPr>
    </w:p>
    <w:p w14:paraId="50218C86" w14:textId="77777777" w:rsidR="007F3234" w:rsidRDefault="007F3234" w:rsidP="00743151">
      <w:pPr>
        <w:spacing w:line="360" w:lineRule="auto"/>
        <w:rPr>
          <w:rFonts w:ascii="Times New Roman" w:hAnsi="Times New Roman" w:cs="Times New Roman"/>
        </w:rPr>
      </w:pPr>
    </w:p>
    <w:p w14:paraId="3218D41D" w14:textId="77777777" w:rsidR="007F3234" w:rsidRDefault="007F3234" w:rsidP="00743151">
      <w:pPr>
        <w:spacing w:line="360" w:lineRule="auto"/>
        <w:rPr>
          <w:rFonts w:ascii="Times New Roman" w:hAnsi="Times New Roman" w:cs="Times New Roman"/>
        </w:rPr>
      </w:pPr>
    </w:p>
    <w:p w14:paraId="7D8E286F" w14:textId="77777777" w:rsidR="007F3234" w:rsidRDefault="007F3234" w:rsidP="00743151">
      <w:pPr>
        <w:spacing w:line="360" w:lineRule="auto"/>
        <w:rPr>
          <w:rFonts w:ascii="Times New Roman" w:hAnsi="Times New Roman" w:cs="Times New Roman"/>
        </w:rPr>
      </w:pPr>
    </w:p>
    <w:p w14:paraId="51B22A9A" w14:textId="77777777" w:rsidR="007F3234" w:rsidRDefault="007F3234" w:rsidP="00743151">
      <w:pPr>
        <w:spacing w:line="360" w:lineRule="auto"/>
        <w:rPr>
          <w:rFonts w:ascii="Times New Roman" w:hAnsi="Times New Roman" w:cs="Times New Roman"/>
        </w:rPr>
      </w:pPr>
    </w:p>
    <w:p w14:paraId="3B192E96" w14:textId="77777777" w:rsidR="007F3234" w:rsidRDefault="007F3234" w:rsidP="00743151">
      <w:pPr>
        <w:spacing w:line="360" w:lineRule="auto"/>
        <w:rPr>
          <w:rFonts w:ascii="Times New Roman" w:hAnsi="Times New Roman" w:cs="Times New Roman"/>
        </w:rPr>
      </w:pPr>
    </w:p>
    <w:p w14:paraId="501D05C3" w14:textId="77777777" w:rsidR="007F3234" w:rsidRDefault="007F3234" w:rsidP="00743151">
      <w:pPr>
        <w:spacing w:line="360" w:lineRule="auto"/>
        <w:rPr>
          <w:rFonts w:ascii="Times New Roman" w:hAnsi="Times New Roman" w:cs="Times New Roman"/>
        </w:rPr>
      </w:pPr>
    </w:p>
    <w:p w14:paraId="0472D872" w14:textId="77777777" w:rsidR="007F3234" w:rsidRDefault="007F3234" w:rsidP="00743151">
      <w:pPr>
        <w:spacing w:line="360" w:lineRule="auto"/>
        <w:rPr>
          <w:rFonts w:ascii="Times New Roman" w:hAnsi="Times New Roman" w:cs="Times New Roman"/>
        </w:rPr>
      </w:pPr>
    </w:p>
    <w:p w14:paraId="16C59130" w14:textId="77777777" w:rsidR="007F3234" w:rsidRDefault="007F3234" w:rsidP="00743151">
      <w:pPr>
        <w:spacing w:line="360" w:lineRule="auto"/>
        <w:rPr>
          <w:rFonts w:ascii="Arial" w:hAnsi="Arial" w:cs="Arial"/>
        </w:rPr>
      </w:pPr>
    </w:p>
    <w:p w14:paraId="54B7C9C9" w14:textId="77777777" w:rsidR="007F3234" w:rsidRDefault="007F3234" w:rsidP="00743151">
      <w:pPr>
        <w:spacing w:line="360" w:lineRule="auto"/>
        <w:rPr>
          <w:rFonts w:ascii="Arial" w:hAnsi="Arial" w:cs="Arial"/>
        </w:rPr>
      </w:pPr>
    </w:p>
    <w:p w14:paraId="083FB096" w14:textId="77777777" w:rsidR="007F3234" w:rsidRDefault="007F3234" w:rsidP="00743151">
      <w:pPr>
        <w:spacing w:line="360" w:lineRule="auto"/>
        <w:rPr>
          <w:rFonts w:ascii="Arial" w:hAnsi="Arial" w:cs="Arial"/>
        </w:rPr>
      </w:pPr>
    </w:p>
    <w:p w14:paraId="7D147639" w14:textId="77777777" w:rsidR="007F3234" w:rsidRDefault="007F3234" w:rsidP="00743151">
      <w:pPr>
        <w:spacing w:line="360" w:lineRule="auto"/>
        <w:rPr>
          <w:rFonts w:ascii="Arial" w:hAnsi="Arial" w:cs="Arial"/>
        </w:rPr>
      </w:pPr>
    </w:p>
    <w:p w14:paraId="7BBF4638" w14:textId="77777777" w:rsidR="007F3234" w:rsidRDefault="007F3234" w:rsidP="00743151">
      <w:pPr>
        <w:spacing w:line="360" w:lineRule="auto"/>
        <w:rPr>
          <w:rFonts w:ascii="Arial" w:hAnsi="Arial" w:cs="Arial"/>
        </w:rPr>
      </w:pPr>
    </w:p>
    <w:p w14:paraId="35175F29" w14:textId="77777777" w:rsidR="007F3234" w:rsidRDefault="007F3234" w:rsidP="00743151">
      <w:pPr>
        <w:spacing w:line="360" w:lineRule="auto"/>
        <w:rPr>
          <w:rFonts w:ascii="Arial" w:hAnsi="Arial" w:cs="Arial"/>
        </w:rPr>
      </w:pPr>
    </w:p>
    <w:p w14:paraId="725C8A1F" w14:textId="77777777" w:rsidR="007F3234" w:rsidRDefault="007F3234" w:rsidP="00743151">
      <w:pPr>
        <w:spacing w:line="360" w:lineRule="auto"/>
        <w:rPr>
          <w:rFonts w:ascii="Arial" w:hAnsi="Arial" w:cs="Arial"/>
        </w:rPr>
      </w:pPr>
    </w:p>
    <w:p w14:paraId="1DCFDD2D" w14:textId="77777777" w:rsidR="007F3234" w:rsidRDefault="007F3234" w:rsidP="00743151">
      <w:pPr>
        <w:spacing w:line="360" w:lineRule="auto"/>
        <w:rPr>
          <w:rFonts w:ascii="Arial" w:hAnsi="Arial" w:cs="Arial"/>
        </w:rPr>
      </w:pPr>
    </w:p>
    <w:p w14:paraId="15A7DF18" w14:textId="77777777" w:rsidR="007F3234" w:rsidRDefault="007F3234" w:rsidP="00743151">
      <w:pPr>
        <w:spacing w:line="360" w:lineRule="auto"/>
        <w:rPr>
          <w:rFonts w:ascii="Arial" w:hAnsi="Arial" w:cs="Arial"/>
        </w:rPr>
      </w:pPr>
    </w:p>
    <w:p w14:paraId="2E768ECB" w14:textId="77777777" w:rsidR="007F3234" w:rsidRDefault="007F3234" w:rsidP="00743151">
      <w:pPr>
        <w:spacing w:line="360" w:lineRule="auto"/>
        <w:rPr>
          <w:rFonts w:ascii="Arial" w:hAnsi="Arial" w:cs="Arial"/>
        </w:rPr>
      </w:pPr>
    </w:p>
    <w:p w14:paraId="0FFE9F96" w14:textId="5BB51F15" w:rsidR="007F3234" w:rsidRPr="00743151" w:rsidRDefault="007F3234" w:rsidP="00743151">
      <w:pPr>
        <w:spacing w:line="360" w:lineRule="auto"/>
        <w:rPr>
          <w:rFonts w:ascii="Arial" w:hAnsi="Arial" w:cs="Arial"/>
        </w:rPr>
      </w:pPr>
      <w:r w:rsidRPr="00E541C6">
        <w:rPr>
          <w:rFonts w:ascii="Arial" w:hAnsi="Arial" w:cs="Arial"/>
        </w:rPr>
        <w:lastRenderedPageBreak/>
        <w:t xml:space="preserve">Pieczęć Wykonawcy                                                                                   </w:t>
      </w:r>
      <w:r>
        <w:rPr>
          <w:rFonts w:ascii="Arial" w:hAnsi="Arial" w:cs="Arial"/>
        </w:rPr>
        <w:br/>
      </w:r>
      <w:r w:rsidRPr="00E541C6">
        <w:rPr>
          <w:rFonts w:ascii="Arial" w:hAnsi="Arial" w:cs="Arial"/>
        </w:rPr>
        <w:t>Data:……………</w:t>
      </w:r>
      <w:r>
        <w:rPr>
          <w:rFonts w:ascii="Arial" w:hAnsi="Arial" w:cs="Arial"/>
        </w:rPr>
        <w:t>…..</w:t>
      </w:r>
      <w:r>
        <w:rPr>
          <w:rFonts w:ascii="Arial" w:hAnsi="Arial" w:cs="Arial"/>
        </w:rPr>
        <w:br/>
      </w:r>
      <w:r w:rsidRPr="00E541C6">
        <w:rPr>
          <w:rFonts w:ascii="Arial" w:hAnsi="Arial" w:cs="Arial"/>
          <w:b/>
        </w:rPr>
        <w:t>Gmina  Poddębic</w:t>
      </w:r>
      <w:r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br/>
      </w:r>
      <w:r w:rsidRPr="00E541C6">
        <w:rPr>
          <w:rFonts w:ascii="Arial" w:hAnsi="Arial" w:cs="Arial"/>
          <w:b/>
        </w:rPr>
        <w:t>FORMULARZ</w:t>
      </w:r>
    </w:p>
    <w:p w14:paraId="47460D12" w14:textId="37EC9264" w:rsidR="007F3234" w:rsidRPr="00743151" w:rsidRDefault="007F3234" w:rsidP="00743151">
      <w:pPr>
        <w:spacing w:line="360" w:lineRule="auto"/>
        <w:rPr>
          <w:rFonts w:ascii="Arial" w:hAnsi="Arial" w:cs="Arial"/>
          <w:bCs/>
          <w:iCs/>
          <w:color w:val="000000"/>
        </w:rPr>
      </w:pPr>
      <w:r w:rsidRPr="00E541C6">
        <w:rPr>
          <w:rFonts w:ascii="Arial" w:hAnsi="Arial" w:cs="Arial"/>
        </w:rPr>
        <w:t xml:space="preserve">Odpowiadając na zaproszenie </w:t>
      </w:r>
      <w:r w:rsidRPr="00E541C6">
        <w:rPr>
          <w:rFonts w:ascii="Arial" w:eastAsia="Times New Roman" w:hAnsi="Arial" w:cs="Arial"/>
          <w:color w:val="000000"/>
          <w:lang w:eastAsia="pl-PL"/>
        </w:rPr>
        <w:t xml:space="preserve">o dokonanie szacunkowej wyceny </w:t>
      </w:r>
      <w:r w:rsidRPr="00E541C6">
        <w:rPr>
          <w:rFonts w:ascii="Arial" w:eastAsia="Times New Roman" w:hAnsi="Arial" w:cs="Arial"/>
          <w:bCs/>
          <w:lang w:eastAsia="pl-PL"/>
        </w:rPr>
        <w:t>wartości zamówienia dotyczącego</w:t>
      </w:r>
      <w:r w:rsidRPr="00E541C6">
        <w:rPr>
          <w:rFonts w:ascii="Arial" w:eastAsia="Times New Roman" w:hAnsi="Arial" w:cs="Arial"/>
          <w:b/>
          <w:bCs/>
          <w:color w:val="002157"/>
          <w:lang w:eastAsia="pl-PL"/>
        </w:rPr>
        <w:t xml:space="preserve"> </w:t>
      </w:r>
      <w:r w:rsidRPr="00314359">
        <w:rPr>
          <w:rFonts w:ascii="Arial" w:hAnsi="Arial" w:cs="Arial"/>
        </w:rPr>
        <w:t xml:space="preserve">pełnienia wielobranżowego inspektora nadzoru inwestorskiego dla inwestycji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pn.</w:t>
      </w:r>
      <w:r w:rsidRPr="00314359">
        <w:rPr>
          <w:rFonts w:ascii="Arial" w:hAnsi="Arial" w:cs="Arial"/>
        </w:rPr>
        <w:t xml:space="preserve"> </w:t>
      </w:r>
      <w:r w:rsidRPr="007543AD">
        <w:rPr>
          <w:rStyle w:val="FontStyle14"/>
          <w:rFonts w:ascii="Arial" w:eastAsia="Calibri" w:hAnsi="Arial" w:cs="Arial"/>
          <w:bCs/>
          <w:color w:val="000000"/>
        </w:rPr>
        <w:t>„</w:t>
      </w:r>
      <w:r w:rsidRPr="007543AD">
        <w:rPr>
          <w:rFonts w:ascii="Arial" w:hAnsi="Arial" w:cs="Arial"/>
          <w:bCs/>
        </w:rPr>
        <w:t>Zagospodarowanie nabrzeża rzeki Ner w Poddębicach  szansą na zwiększenie  atrakcyjności turystycznej i rekreacyjnej Gminy Poddębice</w:t>
      </w:r>
      <w:r>
        <w:rPr>
          <w:rFonts w:ascii="Arial" w:hAnsi="Arial" w:cs="Arial"/>
          <w:bCs/>
        </w:rPr>
        <w:t xml:space="preserve"> </w:t>
      </w:r>
      <w:r w:rsidRPr="007543AD">
        <w:rPr>
          <w:rFonts w:ascii="Arial" w:hAnsi="Arial" w:cs="Arial"/>
          <w:bCs/>
        </w:rPr>
        <w:t>”w formule zaprojektuj i wybuduj</w:t>
      </w:r>
      <w:r>
        <w:rPr>
          <w:rFonts w:ascii="Arial" w:hAnsi="Arial" w:cs="Arial"/>
          <w:bCs/>
        </w:rPr>
        <w:t xml:space="preserve">”  - </w:t>
      </w:r>
      <w:r w:rsidRPr="00E541C6">
        <w:rPr>
          <w:rFonts w:ascii="Arial" w:eastAsia="Times New Roman" w:hAnsi="Arial" w:cs="Arial"/>
          <w:color w:val="000000"/>
          <w:lang w:eastAsia="pl-PL"/>
        </w:rPr>
        <w:t>niniejszym przedkładam moją  szacunkową</w:t>
      </w:r>
      <w:r w:rsidRPr="00E541C6">
        <w:rPr>
          <w:rFonts w:ascii="Arial" w:hAnsi="Arial" w:cs="Arial"/>
        </w:rPr>
        <w:t xml:space="preserve">  wycenę zgodnie z wymogami przedstawionymi  w zaproszeniu do złożenia oferty szacunkowej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260"/>
        <w:gridCol w:w="2835"/>
        <w:gridCol w:w="3544"/>
      </w:tblGrid>
      <w:tr w:rsidR="007F3234" w:rsidRPr="00E541C6" w14:paraId="35E99FE9" w14:textId="77777777" w:rsidTr="00C11ABC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03A36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1F2F" w14:textId="77777777" w:rsidR="007F3234" w:rsidRPr="00E541C6" w:rsidRDefault="007F3234" w:rsidP="00743151">
            <w:pPr>
              <w:spacing w:line="360" w:lineRule="auto"/>
              <w:ind w:right="-212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 xml:space="preserve">Szacunkowa wycena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0153" w14:textId="77777777" w:rsidR="007F3234" w:rsidRPr="00E541C6" w:rsidRDefault="007F3234" w:rsidP="00743151">
            <w:pPr>
              <w:spacing w:line="360" w:lineRule="auto"/>
              <w:ind w:right="-494" w:hanging="353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Ce Cena w zł netto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B048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 xml:space="preserve">         Cena w zł  brutto                         </w:t>
            </w:r>
          </w:p>
        </w:tc>
      </w:tr>
      <w:tr w:rsidR="007F3234" w:rsidRPr="00E541C6" w14:paraId="65A75161" w14:textId="77777777" w:rsidTr="00C11ABC">
        <w:trPr>
          <w:trHeight w:val="569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87ABF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0079C7B5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1.</w:t>
            </w:r>
          </w:p>
          <w:p w14:paraId="5AEF27D2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23D77E8E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1D1ED5AB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42F7D0EB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3816B25F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59C5A8AC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0EE4B73D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454B4D49" w14:textId="5FBCE983" w:rsidR="007F3234" w:rsidRPr="000902E5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902E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B592" w14:textId="77777777" w:rsidR="007F3234" w:rsidRPr="00E541C6" w:rsidRDefault="007F3234" w:rsidP="00743151">
            <w:pPr>
              <w:spacing w:line="360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6BA289E3" w14:textId="7E0069EA" w:rsidR="007F3234" w:rsidRPr="00DF66E9" w:rsidRDefault="007F3234" w:rsidP="00743151">
            <w:pPr>
              <w:spacing w:line="360" w:lineRule="auto"/>
              <w:rPr>
                <w:rStyle w:val="FontStyle14"/>
                <w:rFonts w:ascii="Arial" w:hAnsi="Arial" w:cs="Arial"/>
                <w:bCs/>
                <w:iCs/>
                <w:color w:val="000000"/>
              </w:rPr>
            </w:pPr>
            <w:r w:rsidRPr="00DF66E9">
              <w:rPr>
                <w:rFonts w:ascii="Arial" w:hAnsi="Arial" w:cs="Arial"/>
                <w:sz w:val="20"/>
                <w:szCs w:val="20"/>
              </w:rPr>
              <w:t xml:space="preserve">Wartość zamówienia dotyczącego pełnienia wielobranżowego inspektora nadzoru inwestorskiego dla inwestycji „Zagospodarowanie nabrzeża rzeki Ner w Poddębicach  szansą na zwiększenie  atrakcyjności turystycznej </w:t>
            </w:r>
            <w:r w:rsidR="00C95E72">
              <w:rPr>
                <w:rFonts w:ascii="Arial" w:hAnsi="Arial" w:cs="Arial"/>
                <w:sz w:val="20"/>
                <w:szCs w:val="20"/>
              </w:rPr>
              <w:br/>
            </w:r>
            <w:r w:rsidRPr="00DF66E9">
              <w:rPr>
                <w:rFonts w:ascii="Arial" w:hAnsi="Arial" w:cs="Arial"/>
                <w:sz w:val="20"/>
                <w:szCs w:val="20"/>
              </w:rPr>
              <w:t>i rekreacyjnej Gminy Poddębice ”</w:t>
            </w:r>
            <w:r w:rsidRPr="00DF66E9">
              <w:rPr>
                <w:rFonts w:ascii="Arial" w:hAnsi="Arial" w:cs="Arial"/>
                <w:sz w:val="20"/>
                <w:szCs w:val="20"/>
              </w:rPr>
              <w:br/>
              <w:t>w formule zaprojektuj i wybuduj</w:t>
            </w:r>
          </w:p>
          <w:p w14:paraId="5590C060" w14:textId="77777777" w:rsidR="007F3234" w:rsidRPr="00314359" w:rsidRDefault="007F3234" w:rsidP="00743151">
            <w:pPr>
              <w:spacing w:line="360" w:lineRule="auto"/>
              <w:rPr>
                <w:rFonts w:ascii="Arial" w:eastAsia="Times New Roman" w:hAnsi="Arial" w:cs="Arial"/>
                <w:color w:val="002157"/>
                <w:sz w:val="20"/>
                <w:szCs w:val="20"/>
                <w:lang w:eastAsia="pl-PL"/>
              </w:rPr>
            </w:pPr>
          </w:p>
          <w:p w14:paraId="2D3106E8" w14:textId="77777777" w:rsidR="007F3234" w:rsidRDefault="007F3234" w:rsidP="00743151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002157"/>
                <w:sz w:val="20"/>
                <w:szCs w:val="20"/>
                <w:lang w:eastAsia="pl-PL"/>
              </w:rPr>
            </w:pPr>
          </w:p>
          <w:p w14:paraId="1CF0BEC1" w14:textId="336AFEE6" w:rsidR="007F3234" w:rsidRPr="000902E5" w:rsidRDefault="007F3234" w:rsidP="00743151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902E5">
              <w:rPr>
                <w:rFonts w:ascii="Arial" w:hAnsi="Arial" w:cs="Arial"/>
                <w:bCs/>
                <w:sz w:val="20"/>
                <w:szCs w:val="20"/>
              </w:rPr>
              <w:t>Termin realizacji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AB48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5F01D9B2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65097B1F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37C53EF6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250D3005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  <w:r w:rsidRPr="00E541C6">
              <w:rPr>
                <w:rFonts w:ascii="Arial" w:hAnsi="Arial" w:cs="Arial"/>
              </w:rPr>
              <w:t>....................................</w:t>
            </w:r>
          </w:p>
          <w:p w14:paraId="05F802B1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168BEFBC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1178B1F4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5E4F8906" w14:textId="77777777" w:rsidR="007F3234" w:rsidRDefault="007F3234" w:rsidP="00743151">
            <w:pPr>
              <w:spacing w:line="360" w:lineRule="auto"/>
              <w:rPr>
                <w:rFonts w:ascii="Arial" w:hAnsi="Arial" w:cs="Arial"/>
              </w:rPr>
            </w:pPr>
          </w:p>
          <w:p w14:paraId="761DF73C" w14:textId="01C01F68" w:rsidR="007F3234" w:rsidRPr="00E541C6" w:rsidRDefault="007F3234" w:rsidP="00743151">
            <w:pPr>
              <w:spacing w:line="360" w:lineRule="auto"/>
              <w:rPr>
                <w:rFonts w:ascii="Arial" w:hAnsi="Arial" w:cs="Arial"/>
              </w:rPr>
            </w:pPr>
            <w:r w:rsidRPr="000902E5">
              <w:rPr>
                <w:rFonts w:ascii="Arial" w:hAnsi="Arial" w:cs="Arial"/>
                <w:sz w:val="20"/>
                <w:szCs w:val="20"/>
              </w:rPr>
              <w:t xml:space="preserve">ilość </w:t>
            </w:r>
            <w:r w:rsidR="00DF66E9">
              <w:rPr>
                <w:rFonts w:ascii="Arial" w:hAnsi="Arial" w:cs="Arial"/>
                <w:sz w:val="20"/>
                <w:szCs w:val="20"/>
              </w:rPr>
              <w:t>pobytów</w:t>
            </w:r>
            <w:r w:rsidRPr="000902E5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</w:rPr>
              <w:t>……………………………..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2AB49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5991FE56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50D71BF5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758635D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14:paraId="44E8CD10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 xml:space="preserve">  ........................................................</w:t>
            </w:r>
          </w:p>
          <w:p w14:paraId="320FB654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FD2945A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920062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259894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55B2BAD" w14:textId="77777777" w:rsidR="007F3234" w:rsidRPr="00E541C6" w:rsidRDefault="007F3234" w:rsidP="007431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541C6">
              <w:rPr>
                <w:rFonts w:ascii="Arial" w:hAnsi="Arial" w:cs="Arial"/>
                <w:sz w:val="20"/>
                <w:szCs w:val="20"/>
              </w:rPr>
              <w:t>Słownie:(.............................................)</w:t>
            </w:r>
          </w:p>
        </w:tc>
      </w:tr>
    </w:tbl>
    <w:p w14:paraId="4E1C3BB1" w14:textId="77777777" w:rsidR="007F3234" w:rsidRPr="00E541C6" w:rsidRDefault="007F3234" w:rsidP="00743151">
      <w:pPr>
        <w:tabs>
          <w:tab w:val="left" w:pos="709"/>
        </w:tabs>
        <w:spacing w:line="360" w:lineRule="auto"/>
        <w:rPr>
          <w:rFonts w:ascii="Arial" w:hAnsi="Arial" w:cs="Arial"/>
        </w:rPr>
      </w:pPr>
      <w:r w:rsidRPr="00E541C6">
        <w:rPr>
          <w:rFonts w:ascii="Arial" w:hAnsi="Arial" w:cs="Arial"/>
        </w:rPr>
        <w:t>Wynagrodzenie obejmuje podatek VAT wg obowiązujących stawek.</w:t>
      </w:r>
    </w:p>
    <w:p w14:paraId="452EEEB3" w14:textId="77777777" w:rsidR="006337BF" w:rsidRDefault="006337BF" w:rsidP="00743151">
      <w:pPr>
        <w:spacing w:line="360" w:lineRule="auto"/>
        <w:ind w:left="-15"/>
        <w:rPr>
          <w:rFonts w:ascii="Times New Roman" w:hAnsi="Times New Roman" w:cs="Times New Roman"/>
          <w:szCs w:val="24"/>
        </w:rPr>
      </w:pPr>
    </w:p>
    <w:p w14:paraId="64C2BAEC" w14:textId="77777777" w:rsidR="006337BF" w:rsidRDefault="006337BF" w:rsidP="00743151">
      <w:pPr>
        <w:spacing w:line="360" w:lineRule="auto"/>
        <w:ind w:left="-15"/>
        <w:rPr>
          <w:rFonts w:ascii="Times New Roman" w:hAnsi="Times New Roman" w:cs="Times New Roman"/>
          <w:szCs w:val="24"/>
        </w:rPr>
      </w:pPr>
    </w:p>
    <w:p w14:paraId="60F78A0E" w14:textId="7B66349D" w:rsidR="00B10378" w:rsidRPr="0069606D" w:rsidRDefault="00743151" w:rsidP="0069606D">
      <w:pPr>
        <w:spacing w:line="360" w:lineRule="auto"/>
        <w:rPr>
          <w:rFonts w:ascii="Arial" w:hAnsi="Arial" w:cs="Arial"/>
          <w:sz w:val="20"/>
          <w:szCs w:val="20"/>
        </w:rPr>
      </w:pPr>
      <w:r w:rsidRPr="00F15012">
        <w:rPr>
          <w:rFonts w:ascii="Times New Roman" w:hAnsi="Times New Roman" w:cs="Times New Roman"/>
          <w:szCs w:val="24"/>
        </w:rPr>
        <w:t>…………………………..........................</w:t>
      </w:r>
      <w:r w:rsidRPr="00F15012">
        <w:rPr>
          <w:rFonts w:ascii="Times New Roman" w:hAnsi="Times New Roman" w:cs="Times New Roman"/>
          <w:szCs w:val="24"/>
        </w:rPr>
        <w:br/>
      </w:r>
      <w:r w:rsidRPr="00E541C6">
        <w:rPr>
          <w:rFonts w:ascii="Arial" w:hAnsi="Arial" w:cs="Arial"/>
          <w:sz w:val="20"/>
          <w:szCs w:val="20"/>
        </w:rPr>
        <w:t xml:space="preserve">  ( podpis i pieczątka Wyko</w:t>
      </w:r>
      <w:r w:rsidR="00401CC9">
        <w:rPr>
          <w:rFonts w:ascii="Arial" w:hAnsi="Arial" w:cs="Arial"/>
          <w:sz w:val="20"/>
          <w:szCs w:val="20"/>
        </w:rPr>
        <w:t>na</w:t>
      </w:r>
      <w:r w:rsidR="008A7F8E">
        <w:rPr>
          <w:rFonts w:ascii="Arial" w:hAnsi="Arial" w:cs="Arial"/>
          <w:sz w:val="20"/>
          <w:szCs w:val="20"/>
        </w:rPr>
        <w:t>w</w:t>
      </w:r>
      <w:r w:rsidR="00401CC9">
        <w:rPr>
          <w:rFonts w:ascii="Arial" w:hAnsi="Arial" w:cs="Arial"/>
          <w:sz w:val="20"/>
          <w:szCs w:val="20"/>
        </w:rPr>
        <w:t>cy</w:t>
      </w:r>
      <w:r w:rsidR="0069606D">
        <w:rPr>
          <w:rFonts w:ascii="Arial" w:hAnsi="Arial" w:cs="Arial"/>
          <w:sz w:val="20"/>
          <w:szCs w:val="20"/>
        </w:rPr>
        <w:t>)</w:t>
      </w:r>
    </w:p>
    <w:sectPr w:rsidR="00B10378" w:rsidRPr="0069606D" w:rsidSect="007D6FBC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48B99" w14:textId="77777777" w:rsidR="008F09F9" w:rsidRDefault="008F09F9" w:rsidP="006E57F6">
      <w:pPr>
        <w:spacing w:after="0" w:line="240" w:lineRule="auto"/>
      </w:pPr>
      <w:r>
        <w:separator/>
      </w:r>
    </w:p>
  </w:endnote>
  <w:endnote w:type="continuationSeparator" w:id="0">
    <w:p w14:paraId="12073E0F" w14:textId="77777777" w:rsidR="008F09F9" w:rsidRDefault="008F09F9" w:rsidP="006E5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9267E" w14:textId="77777777" w:rsidR="008F09F9" w:rsidRDefault="008F09F9" w:rsidP="006E57F6">
      <w:pPr>
        <w:spacing w:after="0" w:line="240" w:lineRule="auto"/>
      </w:pPr>
      <w:bookmarkStart w:id="0" w:name="_Hlk195001804"/>
      <w:bookmarkEnd w:id="0"/>
      <w:r>
        <w:separator/>
      </w:r>
    </w:p>
  </w:footnote>
  <w:footnote w:type="continuationSeparator" w:id="0">
    <w:p w14:paraId="44DD4E72" w14:textId="77777777" w:rsidR="008F09F9" w:rsidRDefault="008F09F9" w:rsidP="006E5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52753" w14:textId="3DF045F9" w:rsidR="00730EE3" w:rsidRDefault="007D6FBC">
    <w:pPr>
      <w:pStyle w:val="Nagwek"/>
    </w:pPr>
    <w:r w:rsidRPr="006E57F6">
      <w:rPr>
        <w:noProof/>
      </w:rPr>
      <w:drawing>
        <wp:inline distT="0" distB="0" distL="0" distR="0" wp14:anchorId="45B93214" wp14:editId="1E7658A8">
          <wp:extent cx="5760720" cy="578485"/>
          <wp:effectExtent l="0" t="0" r="0" b="0"/>
          <wp:docPr id="4061827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3312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A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i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</w:abstractNum>
  <w:num w:numId="1" w16cid:durableId="1467695380">
    <w:abstractNumId w:val="0"/>
  </w:num>
  <w:num w:numId="2" w16cid:durableId="1565918184">
    <w:abstractNumId w:val="1"/>
  </w:num>
  <w:num w:numId="3" w16cid:durableId="415907955">
    <w:abstractNumId w:val="2"/>
  </w:num>
  <w:num w:numId="4" w16cid:durableId="822359257">
    <w:abstractNumId w:val="3"/>
  </w:num>
  <w:num w:numId="5" w16cid:durableId="615521921">
    <w:abstractNumId w:val="4"/>
  </w:num>
  <w:num w:numId="6" w16cid:durableId="1686662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7F6"/>
    <w:rsid w:val="00070C97"/>
    <w:rsid w:val="00113FE3"/>
    <w:rsid w:val="001571BC"/>
    <w:rsid w:val="00192A27"/>
    <w:rsid w:val="001A0963"/>
    <w:rsid w:val="001B60E3"/>
    <w:rsid w:val="001D64FF"/>
    <w:rsid w:val="001E7062"/>
    <w:rsid w:val="00204595"/>
    <w:rsid w:val="00264E20"/>
    <w:rsid w:val="0028133B"/>
    <w:rsid w:val="002B1DCA"/>
    <w:rsid w:val="002E0E0B"/>
    <w:rsid w:val="002E5D28"/>
    <w:rsid w:val="002F5390"/>
    <w:rsid w:val="003244C8"/>
    <w:rsid w:val="00341D7E"/>
    <w:rsid w:val="003D040A"/>
    <w:rsid w:val="003D28EC"/>
    <w:rsid w:val="00401CC9"/>
    <w:rsid w:val="00461988"/>
    <w:rsid w:val="00462FE8"/>
    <w:rsid w:val="0046351B"/>
    <w:rsid w:val="00476808"/>
    <w:rsid w:val="0047681D"/>
    <w:rsid w:val="00484FA0"/>
    <w:rsid w:val="004A2EE0"/>
    <w:rsid w:val="004C172F"/>
    <w:rsid w:val="004C352E"/>
    <w:rsid w:val="005321ED"/>
    <w:rsid w:val="0054423E"/>
    <w:rsid w:val="005A021D"/>
    <w:rsid w:val="005E6E2C"/>
    <w:rsid w:val="0061148B"/>
    <w:rsid w:val="006137A9"/>
    <w:rsid w:val="0062168C"/>
    <w:rsid w:val="006226C9"/>
    <w:rsid w:val="006337BF"/>
    <w:rsid w:val="00640241"/>
    <w:rsid w:val="00655A51"/>
    <w:rsid w:val="00666388"/>
    <w:rsid w:val="00667F54"/>
    <w:rsid w:val="00683F37"/>
    <w:rsid w:val="0069606D"/>
    <w:rsid w:val="00697EE2"/>
    <w:rsid w:val="006E57F6"/>
    <w:rsid w:val="00730EE3"/>
    <w:rsid w:val="00731637"/>
    <w:rsid w:val="00743151"/>
    <w:rsid w:val="007914BD"/>
    <w:rsid w:val="0079480D"/>
    <w:rsid w:val="00794C8C"/>
    <w:rsid w:val="007B09D1"/>
    <w:rsid w:val="007D269A"/>
    <w:rsid w:val="007D6FBC"/>
    <w:rsid w:val="007F3234"/>
    <w:rsid w:val="0083505F"/>
    <w:rsid w:val="008A7F8E"/>
    <w:rsid w:val="008E1BFA"/>
    <w:rsid w:val="008E799B"/>
    <w:rsid w:val="008F09F9"/>
    <w:rsid w:val="008F369F"/>
    <w:rsid w:val="00922E6D"/>
    <w:rsid w:val="00963C9E"/>
    <w:rsid w:val="009B6245"/>
    <w:rsid w:val="009F46C4"/>
    <w:rsid w:val="00A078A6"/>
    <w:rsid w:val="00A46B0E"/>
    <w:rsid w:val="00A55CF0"/>
    <w:rsid w:val="00A62C06"/>
    <w:rsid w:val="00AC1C99"/>
    <w:rsid w:val="00AC3908"/>
    <w:rsid w:val="00AC501A"/>
    <w:rsid w:val="00AC772B"/>
    <w:rsid w:val="00AE4EFE"/>
    <w:rsid w:val="00B10378"/>
    <w:rsid w:val="00B32B62"/>
    <w:rsid w:val="00B54267"/>
    <w:rsid w:val="00BB18DE"/>
    <w:rsid w:val="00BB36E1"/>
    <w:rsid w:val="00BC0B6E"/>
    <w:rsid w:val="00BC67E7"/>
    <w:rsid w:val="00BF2F26"/>
    <w:rsid w:val="00BF41B7"/>
    <w:rsid w:val="00BF6A29"/>
    <w:rsid w:val="00C038C8"/>
    <w:rsid w:val="00C03ED5"/>
    <w:rsid w:val="00C24331"/>
    <w:rsid w:val="00C37945"/>
    <w:rsid w:val="00C44239"/>
    <w:rsid w:val="00C73541"/>
    <w:rsid w:val="00C95E72"/>
    <w:rsid w:val="00CC4B05"/>
    <w:rsid w:val="00CF71BC"/>
    <w:rsid w:val="00D12ACF"/>
    <w:rsid w:val="00D21B0A"/>
    <w:rsid w:val="00D3457D"/>
    <w:rsid w:val="00D54E78"/>
    <w:rsid w:val="00DA0CB8"/>
    <w:rsid w:val="00DC150B"/>
    <w:rsid w:val="00DC6412"/>
    <w:rsid w:val="00DC6D50"/>
    <w:rsid w:val="00DE1755"/>
    <w:rsid w:val="00DF66E9"/>
    <w:rsid w:val="00E12C0F"/>
    <w:rsid w:val="00E33524"/>
    <w:rsid w:val="00E524D7"/>
    <w:rsid w:val="00E60175"/>
    <w:rsid w:val="00E70A1A"/>
    <w:rsid w:val="00E71410"/>
    <w:rsid w:val="00E96B13"/>
    <w:rsid w:val="00EB40C7"/>
    <w:rsid w:val="00ED5C21"/>
    <w:rsid w:val="00F32DF2"/>
    <w:rsid w:val="00F413E5"/>
    <w:rsid w:val="00F45BDF"/>
    <w:rsid w:val="00F846CC"/>
    <w:rsid w:val="00FD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6BD42"/>
  <w15:chartTrackingRefBased/>
  <w15:docId w15:val="{AA5A0033-FF2B-4695-B310-42640495A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5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5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57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5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57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5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5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5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5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57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57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57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57F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57F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57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57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57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57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5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5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5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5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5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57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57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57F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57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57F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57F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5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57F6"/>
  </w:style>
  <w:style w:type="paragraph" w:styleId="Stopka">
    <w:name w:val="footer"/>
    <w:basedOn w:val="Normalny"/>
    <w:link w:val="StopkaZnak"/>
    <w:uiPriority w:val="99"/>
    <w:unhideWhenUsed/>
    <w:rsid w:val="006E5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57F6"/>
  </w:style>
  <w:style w:type="character" w:customStyle="1" w:styleId="FontStyle14">
    <w:name w:val="Font Style14"/>
    <w:qFormat/>
    <w:rsid w:val="00A55CF0"/>
    <w:rPr>
      <w:rFonts w:ascii="Times New Roman" w:hAnsi="Times New Roman" w:cs="Times New Roman"/>
      <w:sz w:val="20"/>
      <w:szCs w:val="20"/>
    </w:rPr>
  </w:style>
  <w:style w:type="character" w:styleId="Pogrubienie">
    <w:name w:val="Strong"/>
    <w:uiPriority w:val="22"/>
    <w:qFormat/>
    <w:rsid w:val="00A55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39F4A-5CD9-4F3D-9FD3-8F0C92B98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5</Pages>
  <Words>1256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Gawrysiak</dc:creator>
  <cp:keywords/>
  <dc:description/>
  <cp:lastModifiedBy>Małgorzata Dąbrowska</cp:lastModifiedBy>
  <cp:revision>43</cp:revision>
  <cp:lastPrinted>2026-04-08T10:56:00Z</cp:lastPrinted>
  <dcterms:created xsi:type="dcterms:W3CDTF">2025-02-11T14:05:00Z</dcterms:created>
  <dcterms:modified xsi:type="dcterms:W3CDTF">2026-04-15T12:56:00Z</dcterms:modified>
</cp:coreProperties>
</file>